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3d25491b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53967f8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fdaec167a4133" /><Relationship Type="http://schemas.openxmlformats.org/officeDocument/2006/relationships/numbering" Target="/word/numbering.xml" Id="Radf64a258cc94fbe" /><Relationship Type="http://schemas.openxmlformats.org/officeDocument/2006/relationships/settings" Target="/word/settings.xml" Id="Rc70e8776603d4e33" /><Relationship Type="http://schemas.openxmlformats.org/officeDocument/2006/relationships/image" Target="/word/media/dfb012a6-92f1-4889-8aac-45f16872f4b6.png" Id="Rc2dc53967f8e43f4" /></Relationships>
</file>