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e4ee77d8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74ba034a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b2b770754157" /><Relationship Type="http://schemas.openxmlformats.org/officeDocument/2006/relationships/numbering" Target="/word/numbering.xml" Id="R7f4573dc62c64b44" /><Relationship Type="http://schemas.openxmlformats.org/officeDocument/2006/relationships/settings" Target="/word/settings.xml" Id="R48cf9a7df5964bdb" /><Relationship Type="http://schemas.openxmlformats.org/officeDocument/2006/relationships/image" Target="/word/media/a0e0f60e-ecc2-4de1-bc12-1944fc3db6dc.png" Id="Rf5b74ba034af4823" /></Relationships>
</file>