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564ee0e6a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0f6d50003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a2b4c652a45cd" /><Relationship Type="http://schemas.openxmlformats.org/officeDocument/2006/relationships/numbering" Target="/word/numbering.xml" Id="R9d3d4c3f8f004d8f" /><Relationship Type="http://schemas.openxmlformats.org/officeDocument/2006/relationships/settings" Target="/word/settings.xml" Id="Ra1cb2cc42a7b40eb" /><Relationship Type="http://schemas.openxmlformats.org/officeDocument/2006/relationships/image" Target="/word/media/e8b4b124-2799-46a8-8de5-87c2aaae3ffe.png" Id="R8140f6d500034d9b" /></Relationships>
</file>