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e6258e8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fc15cef9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9d6710724fd0" /><Relationship Type="http://schemas.openxmlformats.org/officeDocument/2006/relationships/numbering" Target="/word/numbering.xml" Id="Rc374a22226464ef0" /><Relationship Type="http://schemas.openxmlformats.org/officeDocument/2006/relationships/settings" Target="/word/settings.xml" Id="R79213137bb4d47ad" /><Relationship Type="http://schemas.openxmlformats.org/officeDocument/2006/relationships/image" Target="/word/media/2324bc93-d33d-49bd-9fce-b9d4da994327.png" Id="R268fc15cef964f3f" /></Relationships>
</file>