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e38c9875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062892fc6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26b0839d41f4" /><Relationship Type="http://schemas.openxmlformats.org/officeDocument/2006/relationships/numbering" Target="/word/numbering.xml" Id="Rdbf454d383254de1" /><Relationship Type="http://schemas.openxmlformats.org/officeDocument/2006/relationships/settings" Target="/word/settings.xml" Id="R5df0ed44ce6a4d22" /><Relationship Type="http://schemas.openxmlformats.org/officeDocument/2006/relationships/image" Target="/word/media/a4e1f9be-9bf5-426a-8fa3-349a4b68ac41.png" Id="R34d062892fc64ca3" /></Relationships>
</file>