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10c6cf1a8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dfccad1b4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03faa56d643a4" /><Relationship Type="http://schemas.openxmlformats.org/officeDocument/2006/relationships/numbering" Target="/word/numbering.xml" Id="R6ae76bd8ae4044bd" /><Relationship Type="http://schemas.openxmlformats.org/officeDocument/2006/relationships/settings" Target="/word/settings.xml" Id="R68f34724df6f433c" /><Relationship Type="http://schemas.openxmlformats.org/officeDocument/2006/relationships/image" Target="/word/media/b8003428-9cdc-4632-9a50-8bd1922424c5.png" Id="R149dfccad1b44247" /></Relationships>
</file>