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c6271b8ea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e9610251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c7d4fb42b448f" /><Relationship Type="http://schemas.openxmlformats.org/officeDocument/2006/relationships/numbering" Target="/word/numbering.xml" Id="Ra55b4dcd4b604eaf" /><Relationship Type="http://schemas.openxmlformats.org/officeDocument/2006/relationships/settings" Target="/word/settings.xml" Id="Rb1b4c1743fe7407a" /><Relationship Type="http://schemas.openxmlformats.org/officeDocument/2006/relationships/image" Target="/word/media/b09c205c-13cf-4e66-8ec8-490d404cf5d7.png" Id="R265ae961025146fc" /></Relationships>
</file>