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93537fc6c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6a35a3363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Quintana de Raneros,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0e11bbedb4caa" /><Relationship Type="http://schemas.openxmlformats.org/officeDocument/2006/relationships/numbering" Target="/word/numbering.xml" Id="R7ac9efc609c04da6" /><Relationship Type="http://schemas.openxmlformats.org/officeDocument/2006/relationships/settings" Target="/word/settings.xml" Id="Rd25fb257f2ae4365" /><Relationship Type="http://schemas.openxmlformats.org/officeDocument/2006/relationships/image" Target="/word/media/5d0f7e08-6cb0-4e32-83e9-4788a3295182.png" Id="R4236a35a3363497d" /></Relationships>
</file>