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49513b537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75edac484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Quintanilla Cabe Rojas,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17e98f9c04c97" /><Relationship Type="http://schemas.openxmlformats.org/officeDocument/2006/relationships/numbering" Target="/word/numbering.xml" Id="R50d8dd5857114b59" /><Relationship Type="http://schemas.openxmlformats.org/officeDocument/2006/relationships/settings" Target="/word/settings.xml" Id="R7d5ba437fea74711" /><Relationship Type="http://schemas.openxmlformats.org/officeDocument/2006/relationships/image" Target="/word/media/e7737f3b-15e8-49a5-95ac-2fed10d0d4a1.png" Id="R41675edac4844e44" /></Relationships>
</file>