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f9d0bc55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cbd8a5e1d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 las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bbc80c7364cc9" /><Relationship Type="http://schemas.openxmlformats.org/officeDocument/2006/relationships/numbering" Target="/word/numbering.xml" Id="Rcdf57b6a5f5f437d" /><Relationship Type="http://schemas.openxmlformats.org/officeDocument/2006/relationships/settings" Target="/word/settings.xml" Id="Rd8c65c1605b04a58" /><Relationship Type="http://schemas.openxmlformats.org/officeDocument/2006/relationships/image" Target="/word/media/10fddfaf-bb8c-44cb-aa63-24d64f1f47c1.png" Id="R5c1cbd8a5e1d47eb" /></Relationships>
</file>