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52da66c5a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423edb259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60c3a641348d0" /><Relationship Type="http://schemas.openxmlformats.org/officeDocument/2006/relationships/numbering" Target="/word/numbering.xml" Id="Rdda1a5fd97f24b97" /><Relationship Type="http://schemas.openxmlformats.org/officeDocument/2006/relationships/settings" Target="/word/settings.xml" Id="Rf3dacc979f4441a9" /><Relationship Type="http://schemas.openxmlformats.org/officeDocument/2006/relationships/image" Target="/word/media/ebf5b13d-39a2-42cc-97bd-4dbfb467a562.png" Id="R822423edb259475a" /></Relationships>
</file>