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6c289ebb6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a2b9ed63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Rebollar de 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c9323816d4910" /><Relationship Type="http://schemas.openxmlformats.org/officeDocument/2006/relationships/numbering" Target="/word/numbering.xml" Id="R425d28ea94ee43af" /><Relationship Type="http://schemas.openxmlformats.org/officeDocument/2006/relationships/settings" Target="/word/settings.xml" Id="Rfa5e9cdc4b6c4e83" /><Relationship Type="http://schemas.openxmlformats.org/officeDocument/2006/relationships/image" Target="/word/media/dae7b467-39b5-43ef-aa54-c1ec1bef5f93.png" Id="R380a2b9ed6344943" /></Relationships>
</file>