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e6da33b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68d8ecb5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Recuerda,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d435a1bc84359" /><Relationship Type="http://schemas.openxmlformats.org/officeDocument/2006/relationships/numbering" Target="/word/numbering.xml" Id="R8105817d580e4b4a" /><Relationship Type="http://schemas.openxmlformats.org/officeDocument/2006/relationships/settings" Target="/word/settings.xml" Id="R32b4b8f70d2f4e30" /><Relationship Type="http://schemas.openxmlformats.org/officeDocument/2006/relationships/image" Target="/word/media/0dc12dc9-b658-48fe-8eea-3d365ecc17bc.png" Id="R3e868d8ecb5e4cc7" /></Relationships>
</file>