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bebf587a5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75742f330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c0ecf20254274" /><Relationship Type="http://schemas.openxmlformats.org/officeDocument/2006/relationships/numbering" Target="/word/numbering.xml" Id="R362b0c2a0ed34b34" /><Relationship Type="http://schemas.openxmlformats.org/officeDocument/2006/relationships/settings" Target="/word/settings.xml" Id="R7a177f8bc56841ce" /><Relationship Type="http://schemas.openxmlformats.org/officeDocument/2006/relationships/image" Target="/word/media/a09e12ab-c326-4b4e-932e-d0e6b9011a84.png" Id="R42c75742f33045df" /></Relationships>
</file>