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ac8201187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05c591931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Regueras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3584702df4231" /><Relationship Type="http://schemas.openxmlformats.org/officeDocument/2006/relationships/numbering" Target="/word/numbering.xml" Id="R9b8ce2d3230d4ba8" /><Relationship Type="http://schemas.openxmlformats.org/officeDocument/2006/relationships/settings" Target="/word/settings.xml" Id="R73ff642c850549ee" /><Relationship Type="http://schemas.openxmlformats.org/officeDocument/2006/relationships/image" Target="/word/media/99c6a672-7672-478b-a637-eb3c0b0ef617.png" Id="R78c05c591931485b" /></Relationships>
</file>