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71b97894b743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4202ffa7c04d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Riego de Lomba,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d371058edc4f87" /><Relationship Type="http://schemas.openxmlformats.org/officeDocument/2006/relationships/numbering" Target="/word/numbering.xml" Id="Rf7bae54f58c5417b" /><Relationship Type="http://schemas.openxmlformats.org/officeDocument/2006/relationships/settings" Target="/word/settings.xml" Id="R75feaee8cce94274" /><Relationship Type="http://schemas.openxmlformats.org/officeDocument/2006/relationships/image" Target="/word/media/06d6a950-254c-4591-80f7-617ecd76413d.png" Id="R8e4202ffa7c04d7a" /></Relationships>
</file>