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e9c2881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25751a255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Rocamundo,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ddca82af4bcc" /><Relationship Type="http://schemas.openxmlformats.org/officeDocument/2006/relationships/numbering" Target="/word/numbering.xml" Id="Re3a49fbc788e4ef1" /><Relationship Type="http://schemas.openxmlformats.org/officeDocument/2006/relationships/settings" Target="/word/settings.xml" Id="R52bd25b4a2da41e6" /><Relationship Type="http://schemas.openxmlformats.org/officeDocument/2006/relationships/image" Target="/word/media/96b2d830-0428-4de5-a4ee-ab8022e57f99.png" Id="Rf1d25751a2554189" /></Relationships>
</file>