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c6279b18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b773d2098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3ed18805d4d06" /><Relationship Type="http://schemas.openxmlformats.org/officeDocument/2006/relationships/numbering" Target="/word/numbering.xml" Id="R1455725422854be9" /><Relationship Type="http://schemas.openxmlformats.org/officeDocument/2006/relationships/settings" Target="/word/settings.xml" Id="Ra31a9dbd3a184eee" /><Relationship Type="http://schemas.openxmlformats.org/officeDocument/2006/relationships/image" Target="/word/media/7c026f9d-0ece-4c44-9d68-fc23df9bfadc.png" Id="Rb95b773d20984f0e" /></Relationships>
</file>