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d5b18503c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7f715b776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Royo-Odrea,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10d60fbe45c8" /><Relationship Type="http://schemas.openxmlformats.org/officeDocument/2006/relationships/numbering" Target="/word/numbering.xml" Id="R5f6c5fd52d064b6f" /><Relationship Type="http://schemas.openxmlformats.org/officeDocument/2006/relationships/settings" Target="/word/settings.xml" Id="R933938d40ee34707" /><Relationship Type="http://schemas.openxmlformats.org/officeDocument/2006/relationships/image" Target="/word/media/f167b23e-7c68-401c-927d-ddd2827fdd8b.png" Id="R52a7f715b77644e4" /></Relationships>
</file>