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d3a09ec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b85c93b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b2072b97415e" /><Relationship Type="http://schemas.openxmlformats.org/officeDocument/2006/relationships/numbering" Target="/word/numbering.xml" Id="R387504ccd4fa4811" /><Relationship Type="http://schemas.openxmlformats.org/officeDocument/2006/relationships/settings" Target="/word/settings.xml" Id="Rd682b4370d754358" /><Relationship Type="http://schemas.openxmlformats.org/officeDocument/2006/relationships/image" Target="/word/media/a919ec4c-3d7a-4a92-b17c-dda0fbd2c4a1.png" Id="Rf8deb85c93b24ae8" /></Relationships>
</file>