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ebc5d4a70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da2a91cce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38267cb5842f9" /><Relationship Type="http://schemas.openxmlformats.org/officeDocument/2006/relationships/numbering" Target="/word/numbering.xml" Id="R9c780c33191243af" /><Relationship Type="http://schemas.openxmlformats.org/officeDocument/2006/relationships/settings" Target="/word/settings.xml" Id="Rc76316b340784ef5" /><Relationship Type="http://schemas.openxmlformats.org/officeDocument/2006/relationships/image" Target="/word/media/cfb1dc93-47b7-4cf4-8f6d-be2a2bbc1e18.png" Id="Re4ada2a91cce42e7" /></Relationships>
</file>