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5ae9447f9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7d8884f0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Salamonde,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aad6ba59f449b" /><Relationship Type="http://schemas.openxmlformats.org/officeDocument/2006/relationships/numbering" Target="/word/numbering.xml" Id="R77b2a07fc12d4e65" /><Relationship Type="http://schemas.openxmlformats.org/officeDocument/2006/relationships/settings" Target="/word/settings.xml" Id="R61caa697f2764483" /><Relationship Type="http://schemas.openxmlformats.org/officeDocument/2006/relationships/image" Target="/word/media/56f0af2a-2073-4d46-b22c-b5ad9db97459.png" Id="Rc817d8884f054dd0" /></Relationships>
</file>