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4c05bd2fc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31303d15d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Salbide,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3e5de07ab4873" /><Relationship Type="http://schemas.openxmlformats.org/officeDocument/2006/relationships/numbering" Target="/word/numbering.xml" Id="Rd3290ee8e8644303" /><Relationship Type="http://schemas.openxmlformats.org/officeDocument/2006/relationships/settings" Target="/word/settings.xml" Id="Rc21f42ca4a494212" /><Relationship Type="http://schemas.openxmlformats.org/officeDocument/2006/relationships/image" Target="/word/media/73bb9c65-5d92-4608-958f-e32976d95b91.png" Id="Rfef31303d15d4c5c" /></Relationships>
</file>