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10a98c0c1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7a56e96a1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ca98a16d04997" /><Relationship Type="http://schemas.openxmlformats.org/officeDocument/2006/relationships/numbering" Target="/word/numbering.xml" Id="Rda54c56d6a044492" /><Relationship Type="http://schemas.openxmlformats.org/officeDocument/2006/relationships/settings" Target="/word/settings.xml" Id="R277cb0e2685a4922" /><Relationship Type="http://schemas.openxmlformats.org/officeDocument/2006/relationships/image" Target="/word/media/dd65b7e0-d95c-44e2-9215-340fab2e4f10.png" Id="R0537a56e96a14631" /></Relationships>
</file>