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df6ec29fd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2f627700b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Samikola,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3befcf1894f33" /><Relationship Type="http://schemas.openxmlformats.org/officeDocument/2006/relationships/numbering" Target="/word/numbering.xml" Id="Rf1642617f4f14cc5" /><Relationship Type="http://schemas.openxmlformats.org/officeDocument/2006/relationships/settings" Target="/word/settings.xml" Id="R7d843c0f99874629" /><Relationship Type="http://schemas.openxmlformats.org/officeDocument/2006/relationships/image" Target="/word/media/97cdc2c2-5696-4e57-a62d-f4f887f07328.png" Id="R19b2f627700b4371" /></Relationships>
</file>