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402585a41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88f29639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4cf7abc5f4e56" /><Relationship Type="http://schemas.openxmlformats.org/officeDocument/2006/relationships/numbering" Target="/word/numbering.xml" Id="R518b64fb4353415d" /><Relationship Type="http://schemas.openxmlformats.org/officeDocument/2006/relationships/settings" Target="/word/settings.xml" Id="Rcc31d779f0ab42db" /><Relationship Type="http://schemas.openxmlformats.org/officeDocument/2006/relationships/image" Target="/word/media/ed94731d-107c-460d-848f-39e25bd4d9c5.png" Id="R41d88f2963964190" /></Relationships>
</file>