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1f2a6e9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5e356cecb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Andres de las Puentes,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24c679f6143a3" /><Relationship Type="http://schemas.openxmlformats.org/officeDocument/2006/relationships/numbering" Target="/word/numbering.xml" Id="Re7f6ae011b3f42aa" /><Relationship Type="http://schemas.openxmlformats.org/officeDocument/2006/relationships/settings" Target="/word/settings.xml" Id="R0efc0e05a389441f" /><Relationship Type="http://schemas.openxmlformats.org/officeDocument/2006/relationships/image" Target="/word/media/9ffbae9e-dfe3-4215-9a9e-1db95a75f2d6.png" Id="R3f85e356cecb4188" /></Relationships>
</file>