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66ff58df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4a90d019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Roman de Basa,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93431c0bb41ad" /><Relationship Type="http://schemas.openxmlformats.org/officeDocument/2006/relationships/numbering" Target="/word/numbering.xml" Id="R8887eb6d4d534573" /><Relationship Type="http://schemas.openxmlformats.org/officeDocument/2006/relationships/settings" Target="/word/settings.xml" Id="R7b5b8ac047c54eb1" /><Relationship Type="http://schemas.openxmlformats.org/officeDocument/2006/relationships/image" Target="/word/media/441b4923-2e8a-4f7d-b322-eaf59108b095.png" Id="Re52f4a90d01942e3" /></Relationships>
</file>