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aa6e90bcd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6035a83c2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Vicenc de Castellet,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c2cd548a049f8" /><Relationship Type="http://schemas.openxmlformats.org/officeDocument/2006/relationships/numbering" Target="/word/numbering.xml" Id="R02321a45eb59472a" /><Relationship Type="http://schemas.openxmlformats.org/officeDocument/2006/relationships/settings" Target="/word/settings.xml" Id="R9360ebe8bc6c4c80" /><Relationship Type="http://schemas.openxmlformats.org/officeDocument/2006/relationships/image" Target="/word/media/b50bdba9-db4a-4a28-b0cc-46b4d1e5d228.png" Id="Rc016035a83c2455c" /></Relationships>
</file>