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5bc0bedaf046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13acc899d443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 Catalina de Armada,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553566dc3e4e80" /><Relationship Type="http://schemas.openxmlformats.org/officeDocument/2006/relationships/numbering" Target="/word/numbering.xml" Id="Rb056f2035fdc44d7" /><Relationship Type="http://schemas.openxmlformats.org/officeDocument/2006/relationships/settings" Target="/word/settings.xml" Id="R731a7c57ceed42df" /><Relationship Type="http://schemas.openxmlformats.org/officeDocument/2006/relationships/image" Target="/word/media/5029551a-c2f2-4018-bc95-0559e9a55ad7.png" Id="Ra013acc899d44349" /></Relationships>
</file>