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86f18ee3f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db45a4516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Coloma del Rudron,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0a54f4c8d40b4" /><Relationship Type="http://schemas.openxmlformats.org/officeDocument/2006/relationships/numbering" Target="/word/numbering.xml" Id="R5a77a0c445b24a06" /><Relationship Type="http://schemas.openxmlformats.org/officeDocument/2006/relationships/settings" Target="/word/settings.xml" Id="R47c46a6d235d4463" /><Relationship Type="http://schemas.openxmlformats.org/officeDocument/2006/relationships/image" Target="/word/media/063ae84e-c408-4fc1-9d2c-f1ff96979e88.png" Id="R62ddb45a451647f7" /></Relationships>
</file>