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01a25dbcb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5e1fa0cda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Cruz de Boedo,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94d86c40f4964" /><Relationship Type="http://schemas.openxmlformats.org/officeDocument/2006/relationships/numbering" Target="/word/numbering.xml" Id="Rcfdee4d6b58d4746" /><Relationship Type="http://schemas.openxmlformats.org/officeDocument/2006/relationships/settings" Target="/word/settings.xml" Id="Ra41b379089b04369" /><Relationship Type="http://schemas.openxmlformats.org/officeDocument/2006/relationships/image" Target="/word/media/f8496bd2-29ed-45a5-beb0-1b24cd31ce0c.png" Id="Rf985e1fa0cda4d03" /></Relationships>
</file>