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dbc402935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08afdf68a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Santalecina,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27df7a42f452c" /><Relationship Type="http://schemas.openxmlformats.org/officeDocument/2006/relationships/numbering" Target="/word/numbering.xml" Id="R4737922f77f048b1" /><Relationship Type="http://schemas.openxmlformats.org/officeDocument/2006/relationships/settings" Target="/word/settings.xml" Id="R5fab9aec5c024bd1" /><Relationship Type="http://schemas.openxmlformats.org/officeDocument/2006/relationships/image" Target="/word/media/6e49e96b-b038-4b07-a1d5-935949816eb5.png" Id="Rf8608afdf68a4a47" /></Relationships>
</file>