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14ae03dc3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eceb28852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b33a3c0c4495" /><Relationship Type="http://schemas.openxmlformats.org/officeDocument/2006/relationships/numbering" Target="/word/numbering.xml" Id="R54848bfbc47e47b9" /><Relationship Type="http://schemas.openxmlformats.org/officeDocument/2006/relationships/settings" Target="/word/settings.xml" Id="Rffa9483649d74035" /><Relationship Type="http://schemas.openxmlformats.org/officeDocument/2006/relationships/image" Target="/word/media/7ce49ff7-47fb-481a-9e28-afbe9b011e29.png" Id="Rf2eeceb2885246a3" /></Relationships>
</file>