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fee1aa2f7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820133a6e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Sartajada,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1dbc248d542be" /><Relationship Type="http://schemas.openxmlformats.org/officeDocument/2006/relationships/numbering" Target="/word/numbering.xml" Id="R78e646e8f64642b7" /><Relationship Type="http://schemas.openxmlformats.org/officeDocument/2006/relationships/settings" Target="/word/settings.xml" Id="R8b78095a09ea4490" /><Relationship Type="http://schemas.openxmlformats.org/officeDocument/2006/relationships/image" Target="/word/media/861910dc-c969-4ca4-b2b5-0a9dbecf5593.png" Id="Rb7a820133a6e404c" /></Relationships>
</file>