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fffb309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8e71dc0bc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Sauquillo de Cabezas,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e2c371d954fe1" /><Relationship Type="http://schemas.openxmlformats.org/officeDocument/2006/relationships/numbering" Target="/word/numbering.xml" Id="R58681107d57b4da2" /><Relationship Type="http://schemas.openxmlformats.org/officeDocument/2006/relationships/settings" Target="/word/settings.xml" Id="R17d485696ee54059" /><Relationship Type="http://schemas.openxmlformats.org/officeDocument/2006/relationships/image" Target="/word/media/bf90a869-4c1c-43d9-8c1f-66eea8b8e4e6.png" Id="R86f8e71dc0bc44ca" /></Relationships>
</file>