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291a85590847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a3fb9102824a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Sebras,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10195e52d14753" /><Relationship Type="http://schemas.openxmlformats.org/officeDocument/2006/relationships/numbering" Target="/word/numbering.xml" Id="Rfec9fba2ab474533" /><Relationship Type="http://schemas.openxmlformats.org/officeDocument/2006/relationships/settings" Target="/word/settings.xml" Id="R4111c45e35684ce8" /><Relationship Type="http://schemas.openxmlformats.org/officeDocument/2006/relationships/image" Target="/word/media/7b3cc8bd-96df-4c91-afa8-1caff491c337.png" Id="R64a3fb9102824adf" /></Relationships>
</file>