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e397195f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f7141fd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a7df1e2d43a3" /><Relationship Type="http://schemas.openxmlformats.org/officeDocument/2006/relationships/numbering" Target="/word/numbering.xml" Id="R6ec5a78437814168" /><Relationship Type="http://schemas.openxmlformats.org/officeDocument/2006/relationships/settings" Target="/word/settings.xml" Id="R88fdb46cd6c84c4f" /><Relationship Type="http://schemas.openxmlformats.org/officeDocument/2006/relationships/image" Target="/word/media/e0ca1ff9-fc00-4200-a2e4-2cf417c565f8.png" Id="Rf1e5f7141fd84b68" /></Relationships>
</file>