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c6a33b5f4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470f55ea3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Sejo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fefa7bc1b42fc" /><Relationship Type="http://schemas.openxmlformats.org/officeDocument/2006/relationships/numbering" Target="/word/numbering.xml" Id="R9d04a9345a584fa8" /><Relationship Type="http://schemas.openxmlformats.org/officeDocument/2006/relationships/settings" Target="/word/settings.xml" Id="R23f088f3af464fd1" /><Relationship Type="http://schemas.openxmlformats.org/officeDocument/2006/relationships/image" Target="/word/media/1e8bf3ce-a472-40e7-b82b-a38aacf46409.png" Id="R9ee470f55ea34dfc" /></Relationships>
</file>