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b82c6a85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9617ccd2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Senorans,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6cce04cd44fff" /><Relationship Type="http://schemas.openxmlformats.org/officeDocument/2006/relationships/numbering" Target="/word/numbering.xml" Id="R01f9e5c0b8694c68" /><Relationship Type="http://schemas.openxmlformats.org/officeDocument/2006/relationships/settings" Target="/word/settings.xml" Id="R00a7074e72f641d4" /><Relationship Type="http://schemas.openxmlformats.org/officeDocument/2006/relationships/image" Target="/word/media/5787573b-794a-417a-ad7d-a55db5ce26f9.png" Id="Rbae9617ccd274134" /></Relationships>
</file>