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58fed4cca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b34effa53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Soandres,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ec821c0364323" /><Relationship Type="http://schemas.openxmlformats.org/officeDocument/2006/relationships/numbering" Target="/word/numbering.xml" Id="Rfe4c426112734751" /><Relationship Type="http://schemas.openxmlformats.org/officeDocument/2006/relationships/settings" Target="/word/settings.xml" Id="Reb80b5fac3e84427" /><Relationship Type="http://schemas.openxmlformats.org/officeDocument/2006/relationships/image" Target="/word/media/3dc5a5bf-147b-491a-ab76-0cfca84d0a62.png" Id="R3cbb34effa534afe" /></Relationships>
</file>