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0717ac844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bb1f95b57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bf1cadc19426e" /><Relationship Type="http://schemas.openxmlformats.org/officeDocument/2006/relationships/numbering" Target="/word/numbering.xml" Id="Ra7577ff23c904df6" /><Relationship Type="http://schemas.openxmlformats.org/officeDocument/2006/relationships/settings" Target="/word/settings.xml" Id="R744c3b49fe084e32" /><Relationship Type="http://schemas.openxmlformats.org/officeDocument/2006/relationships/image" Target="/word/media/af321fda-f46c-4b34-be51-a3222a3fbcba.png" Id="Rf9abb1f95b574b7a" /></Relationships>
</file>