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9841896b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c12df38e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Soaserra,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0d0e0aedf41c5" /><Relationship Type="http://schemas.openxmlformats.org/officeDocument/2006/relationships/numbering" Target="/word/numbering.xml" Id="Rec2f710bf5eb4a09" /><Relationship Type="http://schemas.openxmlformats.org/officeDocument/2006/relationships/settings" Target="/word/settings.xml" Id="R76c98f1c88e3484f" /><Relationship Type="http://schemas.openxmlformats.org/officeDocument/2006/relationships/image" Target="/word/media/f19c0bea-4672-4774-87e7-1d91c413d0be.png" Id="Ra2ec12df38e94826" /></Relationships>
</file>