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65187afa9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7e7473ad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0d6ed92604092" /><Relationship Type="http://schemas.openxmlformats.org/officeDocument/2006/relationships/numbering" Target="/word/numbering.xml" Id="R9597af49a6dd4f4f" /><Relationship Type="http://schemas.openxmlformats.org/officeDocument/2006/relationships/settings" Target="/word/settings.xml" Id="R07c94a584c504b28" /><Relationship Type="http://schemas.openxmlformats.org/officeDocument/2006/relationships/image" Target="/word/media/76ce22cb-3157-4892-afc7-0817db30830c.png" Id="Rc5657e7473ad44a9" /></Relationships>
</file>