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28447cd42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c6376388d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6977fc7374ded" /><Relationship Type="http://schemas.openxmlformats.org/officeDocument/2006/relationships/numbering" Target="/word/numbering.xml" Id="R39c630deb4354e5f" /><Relationship Type="http://schemas.openxmlformats.org/officeDocument/2006/relationships/settings" Target="/word/settings.xml" Id="R2e2797a266954509" /><Relationship Type="http://schemas.openxmlformats.org/officeDocument/2006/relationships/image" Target="/word/media/f07639de-db1f-4499-b435-65ca16717ec2.png" Id="R7d5c6376388d4845" /></Relationships>
</file>