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91ae82d2a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1f6c6fd39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 Bou,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bda2c7b904743" /><Relationship Type="http://schemas.openxmlformats.org/officeDocument/2006/relationships/numbering" Target="/word/numbering.xml" Id="R8709f3a69d3141ea" /><Relationship Type="http://schemas.openxmlformats.org/officeDocument/2006/relationships/settings" Target="/word/settings.xml" Id="R79c9fd614e1e4e54" /><Relationship Type="http://schemas.openxmlformats.org/officeDocument/2006/relationships/image" Target="/word/media/0ce2a6ae-3f70-44a1-ad87-3fc4f15f2780.png" Id="R48f1f6c6fd394958" /></Relationships>
</file>