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3d961ca5f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690f2914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b9cb3851e4c75" /><Relationship Type="http://schemas.openxmlformats.org/officeDocument/2006/relationships/numbering" Target="/word/numbering.xml" Id="Re9c509c7a4cb4f75" /><Relationship Type="http://schemas.openxmlformats.org/officeDocument/2006/relationships/settings" Target="/word/settings.xml" Id="R9e12e692810d493d" /><Relationship Type="http://schemas.openxmlformats.org/officeDocument/2006/relationships/image" Target="/word/media/f88926a1-07eb-4aaa-82fc-9e8655ab7eb8.png" Id="R79c8690f29144534" /></Relationships>
</file>