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1f0bb3aa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f112fe69f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275e6b829456d" /><Relationship Type="http://schemas.openxmlformats.org/officeDocument/2006/relationships/numbering" Target="/word/numbering.xml" Id="R94b19581e2f94454" /><Relationship Type="http://schemas.openxmlformats.org/officeDocument/2006/relationships/settings" Target="/word/settings.xml" Id="R163e2064d93c4f47" /><Relationship Type="http://schemas.openxmlformats.org/officeDocument/2006/relationships/image" Target="/word/media/31c1ec95-aaa7-43f6-8962-3608e2c02536.png" Id="Raf3f112fe69f4311" /></Relationships>
</file>