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2833b796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a13fa477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Teifaros,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5cded55b1440e" /><Relationship Type="http://schemas.openxmlformats.org/officeDocument/2006/relationships/numbering" Target="/word/numbering.xml" Id="Re554d001d7704a44" /><Relationship Type="http://schemas.openxmlformats.org/officeDocument/2006/relationships/settings" Target="/word/settings.xml" Id="Ref62c063c0ec4636" /><Relationship Type="http://schemas.openxmlformats.org/officeDocument/2006/relationships/image" Target="/word/media/11ddb961-ecb2-4231-9ff6-73aa542845a8.png" Id="Rc5ca13fa47784591" /></Relationships>
</file>