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cf2cf4661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3246efa53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36ff3aa4f4e91" /><Relationship Type="http://schemas.openxmlformats.org/officeDocument/2006/relationships/numbering" Target="/word/numbering.xml" Id="Rb93a8ca5b676468f" /><Relationship Type="http://schemas.openxmlformats.org/officeDocument/2006/relationships/settings" Target="/word/settings.xml" Id="R6774bf9ef3574ed8" /><Relationship Type="http://schemas.openxmlformats.org/officeDocument/2006/relationships/image" Target="/word/media/b15f467a-3196-4a5e-8ad2-6683fb35cc5c.png" Id="Rafe3246efa534417" /></Relationships>
</file>